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A8" w:rsidRDefault="00686F10"/>
    <w:p w:rsidR="004C6111" w:rsidRPr="004C6111" w:rsidRDefault="004C6111" w:rsidP="004C6111">
      <w:pPr>
        <w:spacing w:after="120" w:line="291" w:lineRule="atLeast"/>
        <w:outlineLvl w:val="0"/>
        <w:rPr>
          <w:rFonts w:ascii="Georgia" w:eastAsia="Times New Roman" w:hAnsi="Georgia" w:cs="Times New Roman"/>
          <w:b/>
          <w:bCs/>
          <w:color w:val="1B1B1B"/>
          <w:kern w:val="36"/>
          <w:sz w:val="47"/>
          <w:szCs w:val="47"/>
          <w:lang w:eastAsia="ru-RU"/>
        </w:rPr>
      </w:pPr>
      <w:r w:rsidRPr="004C6111">
        <w:rPr>
          <w:rFonts w:ascii="Georgia" w:eastAsia="Times New Roman" w:hAnsi="Georgia" w:cs="Times New Roman"/>
          <w:b/>
          <w:bCs/>
          <w:color w:val="1B1B1B"/>
          <w:kern w:val="36"/>
          <w:sz w:val="47"/>
          <w:szCs w:val="47"/>
          <w:lang w:eastAsia="ru-RU"/>
        </w:rPr>
        <w:t>Контрольные тесты по теори</w:t>
      </w:r>
      <w:r w:rsidR="00686F10">
        <w:rPr>
          <w:rFonts w:ascii="Georgia" w:eastAsia="Times New Roman" w:hAnsi="Georgia" w:cs="Times New Roman"/>
          <w:b/>
          <w:bCs/>
          <w:color w:val="1B1B1B"/>
          <w:kern w:val="36"/>
          <w:sz w:val="47"/>
          <w:szCs w:val="47"/>
          <w:lang w:eastAsia="ru-RU"/>
        </w:rPr>
        <w:t xml:space="preserve">и и методике </w:t>
      </w:r>
      <w:proofErr w:type="gramStart"/>
      <w:r w:rsidR="00686F10">
        <w:rPr>
          <w:rFonts w:ascii="Georgia" w:eastAsia="Times New Roman" w:hAnsi="Georgia" w:cs="Times New Roman"/>
          <w:b/>
          <w:bCs/>
          <w:color w:val="1B1B1B"/>
          <w:kern w:val="36"/>
          <w:sz w:val="47"/>
          <w:szCs w:val="47"/>
          <w:lang w:eastAsia="ru-RU"/>
        </w:rPr>
        <w:t>обучения</w:t>
      </w:r>
      <w:proofErr w:type="gramEnd"/>
      <w:r w:rsidR="00686F10">
        <w:rPr>
          <w:rFonts w:ascii="Georgia" w:eastAsia="Times New Roman" w:hAnsi="Georgia" w:cs="Times New Roman"/>
          <w:b/>
          <w:bCs/>
          <w:color w:val="1B1B1B"/>
          <w:kern w:val="36"/>
          <w:sz w:val="47"/>
          <w:szCs w:val="47"/>
          <w:lang w:eastAsia="ru-RU"/>
        </w:rPr>
        <w:t xml:space="preserve"> базовым видам спорта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Министерство образова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>ния и науки Республики Казахстан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>Казахск</w:t>
      </w:r>
      <w:r w:rsidR="00686F10">
        <w:rPr>
          <w:rFonts w:ascii="Courier New" w:eastAsia="Times New Roman" w:hAnsi="Courier New" w:cs="Courier New"/>
          <w:color w:val="1B1B1B"/>
          <w:lang w:eastAsia="ru-RU"/>
        </w:rPr>
        <w:t xml:space="preserve">ий Национальный университет </w:t>
      </w:r>
      <w:proofErr w:type="spellStart"/>
      <w:r w:rsidR="00686F10">
        <w:rPr>
          <w:rFonts w:ascii="Courier New" w:eastAsia="Times New Roman" w:hAnsi="Courier New" w:cs="Courier New"/>
          <w:color w:val="1B1B1B"/>
          <w:lang w:eastAsia="ru-RU"/>
        </w:rPr>
        <w:t>им</w:t>
      </w:r>
      <w:proofErr w:type="gramStart"/>
      <w:r w:rsidR="00686F10">
        <w:rPr>
          <w:rFonts w:ascii="Courier New" w:eastAsia="Times New Roman" w:hAnsi="Courier New" w:cs="Courier New"/>
          <w:color w:val="1B1B1B"/>
          <w:lang w:eastAsia="ru-RU"/>
        </w:rPr>
        <w:t>.а</w:t>
      </w:r>
      <w:proofErr w:type="gramEnd"/>
      <w:r w:rsidR="005E49FA">
        <w:rPr>
          <w:rFonts w:ascii="Courier New" w:eastAsia="Times New Roman" w:hAnsi="Courier New" w:cs="Courier New"/>
          <w:color w:val="1B1B1B"/>
          <w:lang w:eastAsia="ru-RU"/>
        </w:rPr>
        <w:t>ль-Фараби</w:t>
      </w:r>
      <w:proofErr w:type="spellEnd"/>
      <w:r w:rsidR="005E49FA">
        <w:rPr>
          <w:rFonts w:ascii="Courier New" w:eastAsia="Times New Roman" w:hAnsi="Courier New" w:cs="Courier New"/>
          <w:color w:val="1B1B1B"/>
          <w:lang w:eastAsia="ru-RU"/>
        </w:rPr>
        <w:t xml:space="preserve">         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>
        <w:rPr>
          <w:rFonts w:ascii="Courier New" w:eastAsia="Times New Roman" w:hAnsi="Courier New" w:cs="Courier New"/>
          <w:color w:val="1B1B1B"/>
          <w:lang w:eastAsia="ru-RU"/>
        </w:rPr>
        <w:t xml:space="preserve">               Ф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>акультет</w:t>
      </w:r>
      <w:r>
        <w:rPr>
          <w:rFonts w:ascii="Courier New" w:eastAsia="Times New Roman" w:hAnsi="Courier New" w:cs="Courier New"/>
          <w:color w:val="1B1B1B"/>
          <w:lang w:eastAsia="ru-RU"/>
        </w:rPr>
        <w:t xml:space="preserve"> Медицины и здравоохранения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 xml:space="preserve">          </w:t>
      </w:r>
    </w:p>
    <w:p w:rsidR="004C6111" w:rsidRPr="004C6111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>
        <w:rPr>
          <w:rFonts w:ascii="Courier New" w:eastAsia="Times New Roman" w:hAnsi="Courier New" w:cs="Courier New"/>
          <w:color w:val="1B1B1B"/>
          <w:lang w:eastAsia="ru-RU"/>
        </w:rPr>
        <w:t xml:space="preserve">               Кафедра</w:t>
      </w:r>
      <w:r w:rsidR="004C6111"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физической культуры</w:t>
      </w:r>
      <w:r>
        <w:rPr>
          <w:rFonts w:ascii="Courier New" w:eastAsia="Times New Roman" w:hAnsi="Courier New" w:cs="Courier New"/>
          <w:color w:val="1B1B1B"/>
          <w:lang w:eastAsia="ru-RU"/>
        </w:rPr>
        <w:t xml:space="preserve"> и спорта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 КОНТРОЛЬНЫЕ ТЕСТЫ ПО ДИСЦИПЛИНЕ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 «Теори</w:t>
      </w:r>
      <w:r w:rsidR="00686F10">
        <w:rPr>
          <w:rFonts w:ascii="Courier New" w:eastAsia="Times New Roman" w:hAnsi="Courier New" w:cs="Courier New"/>
          <w:color w:val="1B1B1B"/>
          <w:lang w:eastAsia="ru-RU"/>
        </w:rPr>
        <w:t>я и методика обучения базовым видам спорта</w:t>
      </w:r>
      <w:r w:rsidRPr="004C6111">
        <w:rPr>
          <w:rFonts w:ascii="Courier New" w:eastAsia="Times New Roman" w:hAnsi="Courier New" w:cs="Courier New"/>
          <w:color w:val="1B1B1B"/>
          <w:lang w:eastAsia="ru-RU"/>
        </w:rPr>
        <w:t>»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 xml:space="preserve">                Для студентов </w:t>
      </w:r>
      <w:r w:rsidRPr="004C6111">
        <w:rPr>
          <w:rFonts w:ascii="Courier New" w:eastAsia="Times New Roman" w:hAnsi="Courier New" w:cs="Courier New"/>
          <w:color w:val="1B1B1B"/>
          <w:lang w:eastAsia="ru-RU"/>
        </w:rPr>
        <w:t>очного отделения</w:t>
      </w:r>
    </w:p>
    <w:p w:rsidR="004C6111" w:rsidRPr="004C6111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>
        <w:rPr>
          <w:rFonts w:ascii="Courier New" w:eastAsia="Times New Roman" w:hAnsi="Courier New" w:cs="Courier New"/>
          <w:color w:val="1B1B1B"/>
          <w:lang w:eastAsia="ru-RU"/>
        </w:rPr>
        <w:t>Специальности 5В010800 – Ф</w:t>
      </w:r>
      <w:r w:rsidR="004C6111" w:rsidRPr="004C6111">
        <w:rPr>
          <w:rFonts w:ascii="Courier New" w:eastAsia="Times New Roman" w:hAnsi="Courier New" w:cs="Courier New"/>
          <w:color w:val="1B1B1B"/>
          <w:lang w:eastAsia="ru-RU"/>
        </w:rPr>
        <w:t xml:space="preserve">изическая культура </w:t>
      </w:r>
      <w:r>
        <w:rPr>
          <w:rFonts w:ascii="Courier New" w:eastAsia="Times New Roman" w:hAnsi="Courier New" w:cs="Courier New"/>
          <w:color w:val="1B1B1B"/>
          <w:lang w:eastAsia="ru-RU"/>
        </w:rPr>
        <w:t xml:space="preserve">и спорт </w:t>
      </w:r>
    </w:p>
    <w:p w:rsidR="004C6111" w:rsidRPr="004C6111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>
        <w:rPr>
          <w:rFonts w:ascii="Courier New" w:eastAsia="Times New Roman" w:hAnsi="Courier New" w:cs="Courier New"/>
          <w:color w:val="1B1B1B"/>
          <w:lang w:eastAsia="ru-RU"/>
        </w:rPr>
        <w:t xml:space="preserve">        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</w:t>
      </w:r>
      <w:r w:rsidR="00686F10">
        <w:rPr>
          <w:rFonts w:ascii="Courier New" w:eastAsia="Times New Roman" w:hAnsi="Courier New" w:cs="Courier New"/>
          <w:color w:val="1B1B1B"/>
          <w:lang w:eastAsia="ru-RU"/>
        </w:rPr>
        <w:t xml:space="preserve">              </w:t>
      </w:r>
      <w:proofErr w:type="spellStart"/>
      <w:r w:rsidR="00686F10">
        <w:rPr>
          <w:rFonts w:ascii="Courier New" w:eastAsia="Times New Roman" w:hAnsi="Courier New" w:cs="Courier New"/>
          <w:color w:val="1B1B1B"/>
          <w:lang w:eastAsia="ru-RU"/>
        </w:rPr>
        <w:t>Алматы</w:t>
      </w:r>
      <w:proofErr w:type="spellEnd"/>
      <w:r w:rsidR="00686F10">
        <w:rPr>
          <w:rFonts w:ascii="Courier New" w:eastAsia="Times New Roman" w:hAnsi="Courier New" w:cs="Courier New"/>
          <w:color w:val="1B1B1B"/>
          <w:lang w:eastAsia="ru-RU"/>
        </w:rPr>
        <w:t>, 2019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5E49FA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5E49FA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5E49FA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5E49FA" w:rsidRPr="004C6111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5E49FA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5E49FA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5E49FA" w:rsidRPr="004C6111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Контрольные тесты по теори</w:t>
      </w:r>
      <w:r w:rsidR="00686F10">
        <w:rPr>
          <w:rFonts w:ascii="Courier New" w:eastAsia="Times New Roman" w:hAnsi="Courier New" w:cs="Courier New"/>
          <w:color w:val="1B1B1B"/>
          <w:lang w:eastAsia="ru-RU"/>
        </w:rPr>
        <w:t xml:space="preserve">и и методике </w:t>
      </w:r>
      <w:proofErr w:type="gramStart"/>
      <w:r w:rsidR="00686F10">
        <w:rPr>
          <w:rFonts w:ascii="Courier New" w:eastAsia="Times New Roman" w:hAnsi="Courier New" w:cs="Courier New"/>
          <w:color w:val="1B1B1B"/>
          <w:lang w:eastAsia="ru-RU"/>
        </w:rPr>
        <w:t>обучения</w:t>
      </w:r>
      <w:proofErr w:type="gramEnd"/>
      <w:r w:rsidR="00686F10">
        <w:rPr>
          <w:rFonts w:ascii="Courier New" w:eastAsia="Times New Roman" w:hAnsi="Courier New" w:cs="Courier New"/>
          <w:color w:val="1B1B1B"/>
          <w:lang w:eastAsia="ru-RU"/>
        </w:rPr>
        <w:t xml:space="preserve"> базовым видам спорта 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Контрольн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 xml:space="preserve">ые тесты адресованы студентам </w:t>
      </w:r>
      <w:r w:rsidRPr="004C6111">
        <w:rPr>
          <w:rFonts w:ascii="Courier New" w:eastAsia="Times New Roman" w:hAnsi="Courier New" w:cs="Courier New"/>
          <w:color w:val="1B1B1B"/>
          <w:lang w:eastAsia="ru-RU"/>
        </w:rPr>
        <w:t>очного отделения</w:t>
      </w:r>
    </w:p>
    <w:p w:rsidR="004C6111" w:rsidRPr="004C6111" w:rsidRDefault="005E49FA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>
        <w:rPr>
          <w:rFonts w:ascii="Courier New" w:eastAsia="Times New Roman" w:hAnsi="Courier New" w:cs="Courier New"/>
          <w:color w:val="1B1B1B"/>
          <w:lang w:eastAsia="ru-RU"/>
        </w:rPr>
        <w:t>Медицинского факультета</w:t>
      </w:r>
      <w:proofErr w:type="gramStart"/>
      <w:r>
        <w:rPr>
          <w:rFonts w:ascii="Courier New" w:eastAsia="Times New Roman" w:hAnsi="Courier New" w:cs="Courier New"/>
          <w:color w:val="1B1B1B"/>
          <w:lang w:eastAsia="ru-RU"/>
        </w:rPr>
        <w:t xml:space="preserve"> </w:t>
      </w:r>
      <w:r w:rsidR="004C6111" w:rsidRPr="004C6111">
        <w:rPr>
          <w:rFonts w:ascii="Courier New" w:eastAsia="Times New Roman" w:hAnsi="Courier New" w:cs="Courier New"/>
          <w:color w:val="1B1B1B"/>
          <w:lang w:eastAsia="ru-RU"/>
        </w:rPr>
        <w:t>,</w:t>
      </w:r>
      <w:proofErr w:type="gramEnd"/>
      <w:r w:rsidR="004C6111"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обучающимся по специально</w:t>
      </w:r>
      <w:r>
        <w:rPr>
          <w:rFonts w:ascii="Courier New" w:eastAsia="Times New Roman" w:hAnsi="Courier New" w:cs="Courier New"/>
          <w:color w:val="1B1B1B"/>
          <w:lang w:eastAsia="ru-RU"/>
        </w:rPr>
        <w:t xml:space="preserve">сти 5В010800 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Физическая культура 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>и спорт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Выполнение тестовых заданий является формой самостоятельной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работы студентов, а успешное их выполнение - допуском к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комплексному</w:t>
      </w:r>
      <w:proofErr w:type="gramEnd"/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экзамену по дисциплине «Теори</w:t>
      </w:r>
      <w:r w:rsidR="00686F10">
        <w:rPr>
          <w:rFonts w:ascii="Courier New" w:eastAsia="Times New Roman" w:hAnsi="Courier New" w:cs="Courier New"/>
          <w:color w:val="1B1B1B"/>
          <w:lang w:eastAsia="ru-RU"/>
        </w:rPr>
        <w:t>я и методика обучения базовым видам спорта</w:t>
      </w:r>
      <w:r w:rsidRPr="004C6111">
        <w:rPr>
          <w:rFonts w:ascii="Courier New" w:eastAsia="Times New Roman" w:hAnsi="Courier New" w:cs="Courier New"/>
          <w:color w:val="1B1B1B"/>
          <w:lang w:eastAsia="ru-RU"/>
        </w:rPr>
        <w:t>»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                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 xml:space="preserve">                 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             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 xml:space="preserve">        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                    </w:t>
      </w:r>
      <w:r w:rsidR="005E49FA">
        <w:rPr>
          <w:rFonts w:ascii="Courier New" w:eastAsia="Times New Roman" w:hAnsi="Courier New" w:cs="Courier New"/>
          <w:color w:val="1B1B1B"/>
          <w:lang w:eastAsia="ru-RU"/>
        </w:rPr>
        <w:t xml:space="preserve">              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0C350F" w:rsidRPr="004C6111" w:rsidRDefault="000C350F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                   Инструкция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              по выполнению заданий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Выполнять контрольные тесты рекомендуется используя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существующую учебную, учебно-методическую литературу (смотри</w:t>
      </w:r>
      <w:proofErr w:type="gramEnd"/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библиографический список), а также конспекты лекций по дисциплине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«Теория и методика</w:t>
      </w:r>
      <w:r w:rsidR="00686F10">
        <w:rPr>
          <w:rFonts w:ascii="Courier New" w:eastAsia="Times New Roman" w:hAnsi="Courier New" w:cs="Courier New"/>
          <w:color w:val="1B1B1B"/>
          <w:lang w:eastAsia="ru-RU"/>
        </w:rPr>
        <w:t xml:space="preserve"> обучения базовым видам спорта</w:t>
      </w:r>
      <w:r w:rsidRPr="004C6111">
        <w:rPr>
          <w:rFonts w:ascii="Courier New" w:eastAsia="Times New Roman" w:hAnsi="Courier New" w:cs="Courier New"/>
          <w:color w:val="1B1B1B"/>
          <w:lang w:eastAsia="ru-RU"/>
        </w:rPr>
        <w:t>»           Тесты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соответствуют требованиям к минимуму знаний, предъявляемых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специалисту по физической культуре и согласуются с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Государственным</w:t>
      </w:r>
      <w:proofErr w:type="gramEnd"/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образовательным стандартом высшего профессионального образования.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Тестовые задания составлены в закрытой форме и заключаются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в</w:t>
      </w:r>
      <w:proofErr w:type="gramEnd"/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выборе</w:t>
      </w:r>
      <w:proofErr w:type="gramEnd"/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ответа из четырех предложенных. При этом только один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вариант ответа является правильным, а остальные неверные или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неполные («</w:t>
      </w:r>
      <w:proofErr w:type="spellStart"/>
      <w:r w:rsidRPr="004C6111">
        <w:rPr>
          <w:rFonts w:ascii="Courier New" w:eastAsia="Times New Roman" w:hAnsi="Courier New" w:cs="Courier New"/>
          <w:color w:val="1B1B1B"/>
          <w:lang w:eastAsia="ru-RU"/>
        </w:rPr>
        <w:t>дискраторы</w:t>
      </w:r>
      <w:proofErr w:type="spellEnd"/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»). Отвлекающие ответы могут быть близки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по</w:t>
      </w:r>
      <w:proofErr w:type="gramEnd"/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содержанию, тематике и даже частично совпадать по смыслу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с</w:t>
      </w:r>
      <w:proofErr w:type="gramEnd"/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правильным ответом, но не являться таковыми. В качестве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proofErr w:type="spellStart"/>
      <w:r w:rsidRPr="004C6111">
        <w:rPr>
          <w:rFonts w:ascii="Courier New" w:eastAsia="Times New Roman" w:hAnsi="Courier New" w:cs="Courier New"/>
          <w:color w:val="1B1B1B"/>
          <w:lang w:eastAsia="ru-RU"/>
        </w:rPr>
        <w:t>дистракторов</w:t>
      </w:r>
      <w:proofErr w:type="spellEnd"/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могут использоваться антонимы правильного ответа, то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есть слова противоположного значения. Ими могут быть также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неполные синонимы, то есть слова близкие по значению, но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употребляющиеся для различия смысловых оттенков.</w:t>
      </w:r>
      <w:proofErr w:type="gramEnd"/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Внимательно читайте задания и предлагаемые варианты ответов.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Ваша задача заключается в выборе одного из четырех вариантов ответа,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который</w:t>
      </w:r>
      <w:proofErr w:type="gramEnd"/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по вашему мнению является правильным. Старайтесь не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угадывать, а логически обосновать сделанный Вами выбор.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Пример выполнения задания: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1. Основным средством физического воспитания является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А) Закаливание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Б) Солнечная радиация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В) Личная гигиена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Г) Физическое упражнение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                   Правильный ответ: 1 – Г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Ответы впишите в «бланк ответов». Будьте внимательны.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Исправления и подчистки оцениваются как неправильный ответ.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                  КОНТРОЛЬНЫЕ ТЕСТЫ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по теории и м</w:t>
      </w:r>
      <w:r w:rsidR="00686F10">
        <w:rPr>
          <w:rFonts w:ascii="Courier New" w:eastAsia="Times New Roman" w:hAnsi="Courier New" w:cs="Courier New"/>
          <w:color w:val="1B1B1B"/>
          <w:lang w:eastAsia="ru-RU"/>
        </w:rPr>
        <w:t xml:space="preserve">етодике </w:t>
      </w:r>
      <w:proofErr w:type="gramStart"/>
      <w:r w:rsidR="00686F10">
        <w:rPr>
          <w:rFonts w:ascii="Courier New" w:eastAsia="Times New Roman" w:hAnsi="Courier New" w:cs="Courier New"/>
          <w:color w:val="1B1B1B"/>
          <w:lang w:eastAsia="ru-RU"/>
        </w:rPr>
        <w:t>обучения</w:t>
      </w:r>
      <w:proofErr w:type="gramEnd"/>
      <w:r w:rsidR="00686F10">
        <w:rPr>
          <w:rFonts w:ascii="Courier New" w:eastAsia="Times New Roman" w:hAnsi="Courier New" w:cs="Courier New"/>
          <w:color w:val="1B1B1B"/>
          <w:lang w:eastAsia="ru-RU"/>
        </w:rPr>
        <w:t xml:space="preserve"> базовым видам </w:t>
      </w: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спорта для студентов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</w:t>
      </w:r>
      <w:r w:rsidR="00DA4574">
        <w:rPr>
          <w:rFonts w:ascii="Courier New" w:eastAsia="Times New Roman" w:hAnsi="Courier New" w:cs="Courier New"/>
          <w:color w:val="1B1B1B"/>
          <w:lang w:eastAsia="ru-RU"/>
        </w:rPr>
        <w:t xml:space="preserve">         </w:t>
      </w:r>
      <w:r w:rsidR="00686F10">
        <w:rPr>
          <w:rFonts w:ascii="Courier New" w:eastAsia="Times New Roman" w:hAnsi="Courier New" w:cs="Courier New"/>
          <w:color w:val="1B1B1B"/>
          <w:lang w:eastAsia="ru-RU"/>
        </w:rPr>
        <w:t xml:space="preserve">             3</w:t>
      </w:r>
      <w:r w:rsidR="00DA4574">
        <w:rPr>
          <w:rFonts w:ascii="Courier New" w:eastAsia="Times New Roman" w:hAnsi="Courier New" w:cs="Courier New"/>
          <w:color w:val="1B1B1B"/>
          <w:lang w:eastAsia="ru-RU"/>
        </w:rPr>
        <w:t xml:space="preserve"> курса </w:t>
      </w:r>
      <w:r w:rsidRPr="004C6111">
        <w:rPr>
          <w:rFonts w:ascii="Courier New" w:eastAsia="Times New Roman" w:hAnsi="Courier New" w:cs="Courier New"/>
          <w:color w:val="1B1B1B"/>
          <w:lang w:eastAsia="ru-RU"/>
        </w:rPr>
        <w:t>очного отделения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1. Физическая культура представляет собой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учебный предмет в школе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выполнение физических упражнений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процесс совершенствования возможностей человека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часть общей культуры общества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2. Физическая подготовленность, приобретаемая в процессе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физической</w:t>
      </w:r>
      <w:proofErr w:type="gramEnd"/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подготовки к трудовой или иной деятельности, характеризуется: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высокой устойчивостью к стрессовым ситуациям, воздействию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неблагоприятных условий внешней среды и различным заболеваниям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уровнем работоспособности и запасом двигательных умений 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навыков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хорошим развитием систем дыхания, кровообращением,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достаточным запасом надежности, эффективности 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экономичности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высокими результатами в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учебной</w:t>
      </w:r>
      <w:proofErr w:type="gramEnd"/>
      <w:r w:rsidRPr="004C6111">
        <w:rPr>
          <w:rFonts w:ascii="Courier New" w:eastAsia="Times New Roman" w:hAnsi="Courier New" w:cs="Courier New"/>
          <w:color w:val="1B1B1B"/>
          <w:lang w:eastAsia="ru-RU"/>
        </w:rPr>
        <w:t>, трудовой и спортивной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деятельности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3. Под физическим развитием понимается: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процесс изменения морфофункциональных свойств организма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на</w:t>
      </w:r>
      <w:proofErr w:type="gramEnd"/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протяжении</w:t>
      </w:r>
      <w:proofErr w:type="gramEnd"/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жизни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размеры мускулатуры, формы тела, функциональные возможности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дыхания и кровообращения, физическая работоспособность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процесс совершенствования физических каче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ств пр</w:t>
      </w:r>
      <w:proofErr w:type="gramEnd"/>
      <w:r w:rsidRPr="004C6111">
        <w:rPr>
          <w:rFonts w:ascii="Courier New" w:eastAsia="Times New Roman" w:hAnsi="Courier New" w:cs="Courier New"/>
          <w:color w:val="1B1B1B"/>
          <w:lang w:eastAsia="ru-RU"/>
        </w:rPr>
        <w:t>и выполнении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физических упражнений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уровень, обусловленный наследственностью и регулярностью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lastRenderedPageBreak/>
        <w:t xml:space="preserve">     занятий физической культурой и спортом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4. Физическая культура ориентирована на совершенствование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физических и психических качеств людей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техники двигательных действий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работоспособности человека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природных физических свойств человека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5. Отличительным признаком физической культуры является: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развитие физических качеств и обучение двигательным действиям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физическое совершенство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выполнение физических упражнений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занятия в форме уроков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6. В иерархии принципов в системе физического воспитания принцип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всестороннего развития личности следует отнести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к</w:t>
      </w:r>
      <w:proofErr w:type="gramEnd"/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общим социальным принципам воспитательной стратегии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общества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общим принципам образования и воспитания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принципам, регламентирующим процесс физического воспитания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принципам обучения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7. Физическими упражнениями называются: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двигательные действия, с помощью которых развивают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физические качества и укрепляют здоровье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двигательные действия, дозируемые по величине нагрузки 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продолжительности выполнения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движения, выполняемые на уроках физической культуры и во время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утренней гимнастики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формы двигательных действий, способствующие решению задач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физического воспитания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8. Нагрузка физических упражнений характеризуется: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подготовленностью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занимающихся</w:t>
      </w:r>
      <w:proofErr w:type="gramEnd"/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в соответствии с их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возрастом, состоянием здоровья, самочувствием во время занятия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величиной их воздействия на организм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временем и количеством повторений двигательных действий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напряжением отдельных мышечных групп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9. Величина нагрузки физических упражнений обусловлена: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lastRenderedPageBreak/>
        <w:t xml:space="preserve">     А) сочетанием объема и интенсивности двигательных действий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степенью преодолеваемых при их выполнении трудностей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утомлением, возникающим при их выполнении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частотой сердечных сокращений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10. Если ЧСС после выполнения упражнения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восстанавливается за 60 сек</w:t>
      </w:r>
      <w:proofErr w:type="gramEnd"/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до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уровня, который был в начале урока, то это свидетельствует о том, что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нагрузка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мала</w:t>
      </w:r>
      <w:proofErr w:type="gramEnd"/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и ее следует увеличить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переносится организмом относительно легко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достаточно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большая</w:t>
      </w:r>
      <w:proofErr w:type="gramEnd"/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и ее можно повторить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чрезмерная</w:t>
      </w:r>
      <w:proofErr w:type="gramEnd"/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и ее нужно уменьшить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11. Интенсивность выполнения упражнений можно определить по ЧСС.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Укажите, какую частоту пульса вызывает большая интенсивность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упражнений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120-130 уд/мин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130-140 уд/мин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140-150 уд/мин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свыше 150 уд/мин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12. Регулярные занятия физическими упражнениями способствуют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повышению работоспособности, потому что: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во время занятий выполняются двигательные действия,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содействующие развитию силы и выносливости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достигаемое при этом утомление активизирует процессы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восстановления и адаптации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в результате повышается эффективность и экономичность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дыхания и кровообращения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человек, занимающийся физическими упражнениями, способен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выполнить большой объем физической работы за отведенный отрезок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времени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13. Что понимают под закаливанием: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купание в холодной воде и хождение босиком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приспособление организма к воздействию внешней среды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сочетание воздушных и солнечных ванн с гимнастикой 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подвижными играми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укрепление здоровья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lastRenderedPageBreak/>
        <w:t>14. Во время индивидуальных занятий закаливающими процедурами следует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соблюдать ряд правил. Укажите, какой из перечисленных ниже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рекомендаций придерживаться не стоит: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чем ниже температура воздуха, тем интенсивней надо выполнять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упражнение, т.к. нельзя допускать переохлаждения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чем выше температура воздуха, тем короче должны быть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занятия, т.к. нельзя допускать перегревания организма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не рекомендуется тренироваться при активном солнечном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излучении</w:t>
      </w:r>
      <w:proofErr w:type="gramEnd"/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после занятия надо принять холодный душ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15. Правильное дыхание характеризуется: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более продолжительным выдохом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более продолжительным вдохом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вдохом через нос и выдохом через рот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ровной продолжительностью вдоха и выдоха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16. При выполнении упражнений вдох не следует делать во время: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вращений и поворотов тела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наклонах</w:t>
      </w:r>
      <w:proofErr w:type="gramEnd"/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туловища назад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возвращение в исходное положение после наклона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дыхание во время упражнений должно быть свободным,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рекомендации относительно времени вдоха и выдоха не нужны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17. Что называется осанкой?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качество позвоночника, обеспечивающее хорошее самочувствие 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настроение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пружинные характеристики позвоночника и стоп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привычная поза человека в вертикальном положении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силуэт человека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18. Правильной осанкой можно считать, если вы, стоя у стены, касаетесь ее: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затылком, ягодицами, пятками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лопатками, ягодицами, пятками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затылком, спиной, пятками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затылком, лопатками, ягодицами, пятками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19. Соблюдение режима дня способствует укреплению здоровья, потому,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что: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lastRenderedPageBreak/>
        <w:t xml:space="preserve">     А) он обеспечивает ритмичность работы организма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он позволяет правильно планировать дела в течение дня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распределение основных дел осуществляется более или менее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стандартно в течение каждого дня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он позволяет избегать неоправданных физических напряжений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20. Замена одних видов деятельности другими, регулируема режимом дня,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позволяет поддержать работоспособность в течение дня, потому что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это положительно сказывается на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физическом</w:t>
      </w:r>
      <w:proofErr w:type="gramEnd"/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и психическом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состоянии</w:t>
      </w:r>
      <w:proofErr w:type="gramEnd"/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человека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снимает утомление нервных клеток организма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ритмическое чередование работы с отдыхом предупреждает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возникновение перенапряжения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притупляется чувство общей усталости и повышает тонус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организма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21. Систематические и грамотно организованные занятия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физическими</w:t>
      </w:r>
      <w:proofErr w:type="gramEnd"/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упражнениями укрепляют здоровье, так как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хорошая циркуляция крови во время упражнений обеспечивает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поступление питательных веществ к органам и системам организма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повышается возможность дыхательной системы, благодаря чему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в</w:t>
      </w:r>
      <w:proofErr w:type="gramEnd"/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организм поступает большее количество кислорода, необходимого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для</w:t>
      </w:r>
      <w:proofErr w:type="gramEnd"/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образования энергии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занятия способствуют повышению резервных возможностей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организма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при достаточном энергообеспечении организм легче противостоит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простудным и инфекционным заболеваниям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22. Почему на уроках физической культуры выделяют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подготовительную</w:t>
      </w:r>
      <w:proofErr w:type="gramEnd"/>
      <w:r w:rsidRPr="004C6111">
        <w:rPr>
          <w:rFonts w:ascii="Courier New" w:eastAsia="Times New Roman" w:hAnsi="Courier New" w:cs="Courier New"/>
          <w:color w:val="1B1B1B"/>
          <w:lang w:eastAsia="ru-RU"/>
        </w:rPr>
        <w:t>,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основную и заключительную части?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так учителю удобнее распределять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различные</w:t>
      </w:r>
      <w:proofErr w:type="gramEnd"/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по характеру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lastRenderedPageBreak/>
        <w:t xml:space="preserve">     упражнения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это обусловлено необходимость управлять динамикой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работоспособности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занимающихся</w:t>
      </w:r>
      <w:proofErr w:type="gramEnd"/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выделение частей в уроке требует Министерство образовании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России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потому, что перед уроком, как правило, ставятся задачи и каждая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часть урока предназначена для решения одной из них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23. Укажите, в какой последовательности должны выполняться в комплексе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утренней гимнастикой перечисленные упражнения: 1. Дыхательные. 2. На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укрепление мышц и повышение гибкости. 3. Потягивания. 4 бег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с</w:t>
      </w:r>
      <w:proofErr w:type="gramEnd"/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переходом на ходьбу. 5. Ходьба с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постепенным</w:t>
      </w:r>
      <w:proofErr w:type="gramEnd"/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повышение частоты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шагов. 6. Прыжки. 7.Поочередное напряжение и расслабление мышц. 8.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Бег в спокойном темпе.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1, 2, 3, 4, 5, 6, 7, 8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7, 5, 8, 6, 2, 3, 2, 1, 4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3, 7, 5, 8, 1, 2, 6, 4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3, 1, 2, 4, 7, 6, 8, 4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24. Под силой как физическим качеством понимается: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способность поднимать тяжелые предметы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свойство человека противодействовать внешним силам за счет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мышечных напряжений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свойство человека воздействовать на внешние силы за счет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внешних сопротивлений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комплекс свойств организма, позволяющих преодолевать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внешнее</w:t>
      </w:r>
      <w:proofErr w:type="gramEnd"/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сопротивление либо противодействовать ему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25. Выберите правильное распределение перечисленных ниже упражнений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в</w:t>
      </w:r>
      <w:proofErr w:type="gramEnd"/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занятии</w:t>
      </w:r>
      <w:proofErr w:type="gramEnd"/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по общей физической подготовке. 1. Ходьба или спокойный бег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в</w:t>
      </w:r>
      <w:proofErr w:type="gramEnd"/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чередовании</w:t>
      </w:r>
      <w:proofErr w:type="gramEnd"/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с дыхательными упражнениями. 2. Упражнения, постепенно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включающие в работу все большее количество мышечных групп. 3.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lastRenderedPageBreak/>
        <w:t xml:space="preserve">  Упражнения на развитие выносливости. 4. Упражнения на развитие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быстроты и гибкости. 5. упражнения на развитие силы. 6. Дыхательные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упражнения.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А) 1, 2, 5, 4, 3, 6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Б) 6, 2, 3, 1, 4, 5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В) 2, 6, 4, 5, 3, 1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Г) 2,1, 3, 4, 5, 6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26. Основная часть урока по общей физической подготовке отводится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развитию физических качеств. Укажите, какая последовательность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воздействий на физические качества наиболее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эффективна</w:t>
      </w:r>
      <w:proofErr w:type="gramEnd"/>
      <w:r w:rsidRPr="004C6111">
        <w:rPr>
          <w:rFonts w:ascii="Courier New" w:eastAsia="Times New Roman" w:hAnsi="Courier New" w:cs="Courier New"/>
          <w:color w:val="1B1B1B"/>
          <w:lang w:eastAsia="ru-RU"/>
        </w:rPr>
        <w:t>. 1.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Выносливость. 2. Гибкость. 3. быстрота. 4. Сила.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1, 2, 3, 4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2,3,1,4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3, 2, 4, 1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4,2 ,3, 1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27. Какие упражнения неэффективны при формировании телосложения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упражнения, способствующие увеличению мышечной массы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Б) упражнения, способствующие снижению массы тела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В) упражнения, объединенные в форме круговой тренировки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Г) упражнения, способствующие повышению быстроты движений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28. И для увеличения мышечной массы, и для снижения веса тела можно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применять упражнения с отягощением. Но при составлении комплексов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упражнений для увеличения мышечной массы рекомендуется: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полностью проработать одну группу мышц и только затем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переходит к упражнениям, нагружающим другую группу мышц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чередовать серии упражнений, включающие в работу разные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мышечные группы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использовать упражнения с относительно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небольшим</w:t>
      </w:r>
      <w:proofErr w:type="gramEnd"/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отягощением и большим количеством повторений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Г) планировать большое количество подходов и ограничивать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количество повторений в одном подходе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29. Под быстротой как физическим качеством понимается: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комплекс свойств, позволяющих передвигаться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с</w:t>
      </w:r>
      <w:proofErr w:type="gramEnd"/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большой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скоростью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lastRenderedPageBreak/>
        <w:t xml:space="preserve">     Б) комплекс свойств, позволяющий выполнять работу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в</w:t>
      </w:r>
      <w:proofErr w:type="gramEnd"/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минимальный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отрезок времени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В) способность быстро набирать скорость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Г) комплекс свойств, позволяющий быстро реагировать на сигналы 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выполнять движения с большой частотой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30. Для развития быстроты используют: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подвижные и спортивные игры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Б) упражнения в беге с максимальной скоростью </w:t>
      </w:r>
      <w:proofErr w:type="gramStart"/>
      <w:r w:rsidRPr="004C6111">
        <w:rPr>
          <w:rFonts w:ascii="Courier New" w:eastAsia="Times New Roman" w:hAnsi="Courier New" w:cs="Courier New"/>
          <w:color w:val="1B1B1B"/>
          <w:lang w:eastAsia="ru-RU"/>
        </w:rPr>
        <w:t>на</w:t>
      </w:r>
      <w:proofErr w:type="gramEnd"/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короткие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дистанции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В) упражнения на быстроту реакции и частоту движений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Г) двигательные действия, выполняемые с максимальной скоростью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>31. Лучшие условия для развития быстроты реакции создаются во время: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А) подвижных и спортивных игр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Б) челночного бега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В) прыжков в высоту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  Г) метаний</w:t>
      </w: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</w:p>
    <w:p w:rsidR="004C6111" w:rsidRPr="004C6111" w:rsidRDefault="004C6111" w:rsidP="004C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tLeast"/>
        <w:rPr>
          <w:rFonts w:ascii="Courier New" w:eastAsia="Times New Roman" w:hAnsi="Courier New" w:cs="Courier New"/>
          <w:color w:val="1B1B1B"/>
          <w:lang w:eastAsia="ru-RU"/>
        </w:rPr>
      </w:pPr>
      <w:r w:rsidRPr="004C6111">
        <w:rPr>
          <w:rFonts w:ascii="Courier New" w:eastAsia="Times New Roman" w:hAnsi="Courier New" w:cs="Courier New"/>
          <w:color w:val="1B1B1B"/>
          <w:lang w:eastAsia="ru-RU"/>
        </w:rPr>
        <w:t xml:space="preserve">    </w:t>
      </w:r>
    </w:p>
    <w:p w:rsidR="004C6111" w:rsidRDefault="004C6111">
      <w:bookmarkStart w:id="0" w:name="_GoBack"/>
      <w:bookmarkEnd w:id="0"/>
    </w:p>
    <w:sectPr w:rsidR="004C6111" w:rsidSect="00B87D2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4C6111"/>
    <w:rsid w:val="000C350F"/>
    <w:rsid w:val="00187F26"/>
    <w:rsid w:val="004C6111"/>
    <w:rsid w:val="005D1AF4"/>
    <w:rsid w:val="005E31AD"/>
    <w:rsid w:val="005E49FA"/>
    <w:rsid w:val="00686F10"/>
    <w:rsid w:val="00850DBA"/>
    <w:rsid w:val="00B87D20"/>
    <w:rsid w:val="00DA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BA"/>
  </w:style>
  <w:style w:type="paragraph" w:styleId="1">
    <w:name w:val="heading 1"/>
    <w:basedOn w:val="a"/>
    <w:link w:val="10"/>
    <w:uiPriority w:val="9"/>
    <w:qFormat/>
    <w:rsid w:val="004C611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1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C6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61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Aisulu</cp:lastModifiedBy>
  <cp:revision>7</cp:revision>
  <dcterms:created xsi:type="dcterms:W3CDTF">2018-10-14T09:29:00Z</dcterms:created>
  <dcterms:modified xsi:type="dcterms:W3CDTF">2019-09-04T09:55:00Z</dcterms:modified>
</cp:coreProperties>
</file>